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B60" w:rsidRDefault="00F7465D" w:rsidP="008875AE">
      <w:pPr>
        <w:spacing w:after="0"/>
        <w:rPr>
          <w:rFonts w:ascii="Times New Roman" w:hAnsi="Times New Roman" w:cs="Times New Roman"/>
          <w:b/>
          <w:bCs/>
          <w:color w:val="252525"/>
          <w:sz w:val="36"/>
          <w:szCs w:val="3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B020A8C" wp14:editId="285B6B9C">
            <wp:simplePos x="0" y="0"/>
            <wp:positionH relativeFrom="column">
              <wp:posOffset>71755</wp:posOffset>
            </wp:positionH>
            <wp:positionV relativeFrom="paragraph">
              <wp:posOffset>41910</wp:posOffset>
            </wp:positionV>
            <wp:extent cx="741600" cy="810000"/>
            <wp:effectExtent l="0" t="0" r="1905" b="0"/>
            <wp:wrapNone/>
            <wp:docPr id="5" name="Obrázek 5" descr="C:\Users\Vlašic\AppData\Local\Microsoft\Windows\INetCacheContent.Word\znak -  Obec Sedlec logoo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lašic\AppData\Local\Microsoft\Windows\INetCacheContent.Word\znak -  Obec Sedlec logooo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00" cy="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4B60">
        <w:rPr>
          <w:rFonts w:ascii="Times New Roman" w:hAnsi="Times New Roman" w:cs="Times New Roman"/>
          <w:b/>
          <w:bCs/>
          <w:color w:val="252525"/>
          <w:sz w:val="36"/>
          <w:szCs w:val="36"/>
          <w:shd w:val="clear" w:color="auto" w:fill="FFFFFF"/>
        </w:rPr>
        <w:t xml:space="preserve">                   Obec Sedlec</w:t>
      </w:r>
    </w:p>
    <w:p w:rsidR="00F7465D" w:rsidRPr="008875AE" w:rsidRDefault="00F7465D" w:rsidP="00F7465D">
      <w:pPr>
        <w:spacing w:after="0"/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                             Sedlec  92</w:t>
      </w:r>
      <w:r w:rsidRPr="008875AE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691 21  Sedlec u Mikulova</w:t>
      </w:r>
    </w:p>
    <w:p w:rsidR="00F7465D" w:rsidRDefault="00F7465D" w:rsidP="00F7465D">
      <w:pPr>
        <w:spacing w:after="0"/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                             e-mail: </w:t>
      </w:r>
      <w:hyperlink r:id="rId9" w:history="1">
        <w:r w:rsidRPr="007C4111">
          <w:rPr>
            <w:rStyle w:val="Hypertextovodkaz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urad@sedlecumikulova.cz</w:t>
        </w:r>
      </w:hyperlink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, tel: 519 513 312</w:t>
      </w:r>
    </w:p>
    <w:p w:rsidR="00F7465D" w:rsidRPr="008875AE" w:rsidRDefault="00F7465D" w:rsidP="00F7465D">
      <w:pPr>
        <w:spacing w:after="0"/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                             </w:t>
      </w:r>
      <w:r w:rsidR="008C03E6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identifikátor datové schránky</w:t>
      </w: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:</w:t>
      </w:r>
      <w:r w:rsidR="008C03E6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  qsrbiuv</w:t>
      </w:r>
    </w:p>
    <w:p w:rsidR="004D71CE" w:rsidRPr="008875AE" w:rsidRDefault="004D71CE" w:rsidP="004D71CE">
      <w:pPr>
        <w:spacing w:after="0"/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D71CE" w:rsidRPr="00595BB9" w:rsidRDefault="00B8501F" w:rsidP="004D71CE">
      <w:pPr>
        <w:spacing w:after="0"/>
        <w:rPr>
          <w:rFonts w:ascii="Times New Roman" w:hAnsi="Times New Roman" w:cs="Times New Roman"/>
          <w:b/>
          <w:bCs/>
          <w:color w:val="252525"/>
          <w:sz w:val="30"/>
          <w:szCs w:val="30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52525"/>
          <w:sz w:val="30"/>
          <w:szCs w:val="30"/>
          <w:u w:val="single"/>
          <w:shd w:val="clear" w:color="auto" w:fill="FFFFFF"/>
        </w:rPr>
        <w:t>Žádost o poskytnutí daru</w:t>
      </w:r>
      <w:r w:rsidR="00567D39">
        <w:rPr>
          <w:rFonts w:ascii="Times New Roman" w:hAnsi="Times New Roman" w:cs="Times New Roman"/>
          <w:b/>
          <w:bCs/>
          <w:color w:val="252525"/>
          <w:sz w:val="30"/>
          <w:szCs w:val="30"/>
          <w:u w:val="single"/>
          <w:shd w:val="clear" w:color="auto" w:fill="FFFFFF"/>
        </w:rPr>
        <w:t xml:space="preserve"> </w:t>
      </w:r>
      <w:r w:rsidR="00567D39" w:rsidRPr="00567D39">
        <w:rPr>
          <w:rFonts w:ascii="Times New Roman" w:hAnsi="Times New Roman" w:cs="Times New Roman"/>
          <w:bCs/>
          <w:color w:val="252525"/>
          <w:sz w:val="30"/>
          <w:szCs w:val="30"/>
          <w:shd w:val="clear" w:color="auto" w:fill="FFFFFF"/>
        </w:rPr>
        <w:t xml:space="preserve"> </w:t>
      </w:r>
      <w:r w:rsidR="00567D39">
        <w:rPr>
          <w:rFonts w:ascii="Times New Roman" w:hAnsi="Times New Roman" w:cs="Times New Roman"/>
          <w:bCs/>
          <w:color w:val="252525"/>
          <w:sz w:val="30"/>
          <w:szCs w:val="30"/>
          <w:shd w:val="clear" w:color="auto" w:fill="FFFFFF"/>
        </w:rPr>
        <w:t xml:space="preserve">     </w:t>
      </w:r>
      <w:r w:rsidR="00567D39" w:rsidRPr="00567D39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(bez vyúčtování)</w:t>
      </w:r>
    </w:p>
    <w:p w:rsidR="0022029C" w:rsidRPr="00396EE9" w:rsidRDefault="0022029C" w:rsidP="004D71CE">
      <w:pPr>
        <w:spacing w:after="0"/>
        <w:rPr>
          <w:rFonts w:ascii="Times New Roman" w:hAnsi="Times New Roman" w:cs="Times New Roman"/>
          <w:b/>
          <w:bCs/>
          <w:color w:val="252525"/>
          <w:sz w:val="26"/>
          <w:szCs w:val="26"/>
          <w:shd w:val="clear" w:color="auto" w:fill="FFFFFF"/>
        </w:rPr>
      </w:pPr>
      <w:r w:rsidRPr="00396EE9">
        <w:rPr>
          <w:rFonts w:ascii="Times New Roman" w:hAnsi="Times New Roman" w:cs="Times New Roman"/>
          <w:b/>
          <w:bCs/>
          <w:color w:val="252525"/>
          <w:sz w:val="26"/>
          <w:szCs w:val="26"/>
          <w:shd w:val="clear" w:color="auto" w:fill="FFFFFF"/>
        </w:rPr>
        <w:t xml:space="preserve">pro </w:t>
      </w:r>
      <w:r w:rsidR="00CA28BB">
        <w:rPr>
          <w:rFonts w:ascii="Times New Roman" w:hAnsi="Times New Roman" w:cs="Times New Roman"/>
          <w:b/>
          <w:bCs/>
          <w:color w:val="252525"/>
          <w:sz w:val="26"/>
          <w:szCs w:val="26"/>
          <w:shd w:val="clear" w:color="auto" w:fill="FFFFFF"/>
        </w:rPr>
        <w:t>právnickou</w:t>
      </w:r>
      <w:r w:rsidR="009F4B60" w:rsidRPr="00396EE9">
        <w:rPr>
          <w:rFonts w:ascii="Times New Roman" w:hAnsi="Times New Roman" w:cs="Times New Roman"/>
          <w:b/>
          <w:bCs/>
          <w:color w:val="252525"/>
          <w:sz w:val="26"/>
          <w:szCs w:val="26"/>
          <w:shd w:val="clear" w:color="auto" w:fill="FFFFFF"/>
        </w:rPr>
        <w:t xml:space="preserve"> osobu</w:t>
      </w:r>
    </w:p>
    <w:p w:rsidR="0022029C" w:rsidRPr="00B8501F" w:rsidRDefault="00B8501F" w:rsidP="004D71CE">
      <w:pPr>
        <w:spacing w:after="0"/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Podle §102 odst. 3 zák. č. 128/2000 sb. rozhoduje o poskytnutí daru </w:t>
      </w:r>
      <w:r w:rsidRPr="00B8501F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do výše 20.000,- Kč </w:t>
      </w:r>
      <w:r w:rsidRPr="00B8501F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rada obce</w:t>
      </w: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, kde není rada rozhoduje </w:t>
      </w:r>
      <w:r w:rsidRPr="00B8501F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starosta obce.</w:t>
      </w:r>
    </w:p>
    <w:p w:rsidR="00B8501F" w:rsidRPr="0082098F" w:rsidRDefault="00B8501F" w:rsidP="004D71CE">
      <w:pPr>
        <w:spacing w:after="0"/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Podle </w:t>
      </w: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§</w:t>
      </w: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 85 písm. b zák. č. 128/2000 sb. náleží do </w:t>
      </w:r>
      <w:r w:rsidRPr="00B8501F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vyhrazené pravomoci zastupitelstva</w:t>
      </w: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 rozhodovat o poskytování darů v </w:t>
      </w:r>
      <w:r w:rsidRPr="00B8501F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hodnotě nad 20.000,- Kč</w:t>
      </w: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 v jednom kalendářním roce.</w:t>
      </w:r>
    </w:p>
    <w:p w:rsidR="004D71CE" w:rsidRPr="008875AE" w:rsidRDefault="004D71CE" w:rsidP="004D71CE">
      <w:pPr>
        <w:spacing w:after="0"/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4D71CE" w:rsidRPr="008875AE" w:rsidTr="00C75BDA">
        <w:tc>
          <w:tcPr>
            <w:tcW w:w="4106" w:type="dxa"/>
          </w:tcPr>
          <w:p w:rsidR="004D71CE" w:rsidRDefault="004D71CE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Pr="00C75BDA" w:rsidRDefault="00F04EED" w:rsidP="00C75BDA">
            <w:pPr>
              <w:pStyle w:val="Odstavecseseznamem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Název, popř. obchodní firma*</w:t>
            </w:r>
          </w:p>
          <w:p w:rsidR="0022029C" w:rsidRPr="00C75BDA" w:rsidRDefault="00F04EED" w:rsidP="00C75BDA">
            <w:pPr>
              <w:pStyle w:val="Odstavecseseznamem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sídlo</w:t>
            </w:r>
          </w:p>
          <w:p w:rsidR="0022029C" w:rsidRPr="00C75BDA" w:rsidRDefault="00F04EED" w:rsidP="00C75BDA">
            <w:pPr>
              <w:pStyle w:val="Odstavecseseznamem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identifikační číslo osoby (IČO)</w:t>
            </w:r>
          </w:p>
          <w:p w:rsidR="001A15BD" w:rsidRPr="008875AE" w:rsidRDefault="00F04EED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*uvést přesný</w:t>
            </w:r>
            <w:r w:rsidR="00D71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název</w:t>
            </w:r>
            <w:r w:rsidR="000A7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dle registrace</w:t>
            </w:r>
          </w:p>
        </w:tc>
        <w:tc>
          <w:tcPr>
            <w:tcW w:w="4954" w:type="dxa"/>
          </w:tcPr>
          <w:p w:rsidR="00D73022" w:rsidRDefault="00D73022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442C" w:rsidRPr="008875AE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A79CB" w:rsidRPr="008875AE" w:rsidTr="00C75BDA">
        <w:tc>
          <w:tcPr>
            <w:tcW w:w="4106" w:type="dxa"/>
          </w:tcPr>
          <w:p w:rsidR="000A79CB" w:rsidRDefault="000A79CB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79CB" w:rsidRPr="000A79CB" w:rsidRDefault="000A79CB" w:rsidP="000A79CB">
            <w:pPr>
              <w:pStyle w:val="Odstavecseseznamem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statutární orgán, jednatel</w:t>
            </w:r>
          </w:p>
          <w:p w:rsidR="000A79CB" w:rsidRDefault="000A79CB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:rsidR="000A79CB" w:rsidRDefault="000A79CB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8875AE" w:rsidTr="00C75BDA">
        <w:tc>
          <w:tcPr>
            <w:tcW w:w="4106" w:type="dxa"/>
          </w:tcPr>
          <w:p w:rsidR="004D71CE" w:rsidRDefault="004D71CE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F9A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Pr="002453EE" w:rsidRDefault="00B8501F" w:rsidP="002453EE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požadovaná výše daru</w:t>
            </w:r>
          </w:p>
          <w:p w:rsidR="004D71CE" w:rsidRPr="008875AE" w:rsidRDefault="004D71CE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:rsidR="00D73022" w:rsidRDefault="00D73022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442C" w:rsidRPr="008875AE" w:rsidRDefault="009B442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8875AE" w:rsidTr="00C75BDA">
        <w:tc>
          <w:tcPr>
            <w:tcW w:w="4106" w:type="dxa"/>
          </w:tcPr>
          <w:p w:rsidR="004D71CE" w:rsidRDefault="004D71CE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F9A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Pr="002453EE" w:rsidRDefault="0022029C" w:rsidP="002453EE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účel,</w:t>
            </w:r>
          </w:p>
          <w:p w:rsidR="0022029C" w:rsidRPr="002453EE" w:rsidRDefault="00B8501F" w:rsidP="002453EE">
            <w:pPr>
              <w:pStyle w:val="Odstavecsesezname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který žadatel chce dar</w:t>
            </w:r>
          </w:p>
          <w:p w:rsidR="004D71CE" w:rsidRPr="008875AE" w:rsidRDefault="004D71CE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:rsidR="00D73022" w:rsidRDefault="00D73022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442C" w:rsidRPr="008875AE" w:rsidRDefault="009B442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8875AE" w:rsidTr="00C75BDA">
        <w:tc>
          <w:tcPr>
            <w:tcW w:w="4106" w:type="dxa"/>
          </w:tcPr>
          <w:p w:rsidR="004D71CE" w:rsidRDefault="004D71CE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F9A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Pr="002453EE" w:rsidRDefault="0022029C" w:rsidP="002453EE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odůvodnění žádosti</w:t>
            </w:r>
          </w:p>
          <w:p w:rsidR="00420F9A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F9A" w:rsidRPr="008875AE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:rsidR="004D71CE" w:rsidRDefault="004D71CE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Pr="008875AE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8875AE" w:rsidTr="00C75BDA">
        <w:tc>
          <w:tcPr>
            <w:tcW w:w="4106" w:type="dxa"/>
          </w:tcPr>
          <w:p w:rsidR="004D71CE" w:rsidRDefault="004D71CE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6CF7" w:rsidRDefault="00EF6CF7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6CF7" w:rsidRPr="002453EE" w:rsidRDefault="00EF6CF7" w:rsidP="002453EE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seznam </w:t>
            </w:r>
            <w:r w:rsidR="003E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případných </w:t>
            </w: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příloh</w:t>
            </w:r>
          </w:p>
          <w:p w:rsidR="00EF6CF7" w:rsidRPr="008875AE" w:rsidRDefault="00EF6CF7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:rsidR="009B442C" w:rsidRPr="008875AE" w:rsidRDefault="009B442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8875AE" w:rsidTr="00C75BDA">
        <w:tc>
          <w:tcPr>
            <w:tcW w:w="4106" w:type="dxa"/>
          </w:tcPr>
          <w:p w:rsidR="004D71CE" w:rsidRDefault="004D71CE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6CF7" w:rsidRDefault="00EF6CF7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6CF7" w:rsidRPr="00C75BDA" w:rsidRDefault="00EF6CF7" w:rsidP="00C75BDA">
            <w:pPr>
              <w:pStyle w:val="Odstavecseseznamem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 vyhotovení žádosti</w:t>
            </w:r>
            <w:r w:rsidR="00BD7A3B" w:rsidRPr="00C7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(datum)</w:t>
            </w:r>
          </w:p>
          <w:p w:rsidR="00EF6CF7" w:rsidRDefault="00EF6CF7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6CF7" w:rsidRPr="00C75BDA" w:rsidRDefault="00EF6CF7" w:rsidP="00C75BDA">
            <w:pPr>
              <w:pStyle w:val="Odstavecseseznamem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podpis osoby zastupující žadatele</w:t>
            </w:r>
            <w:r w:rsidR="0082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(potvrzující správnost údajů)</w:t>
            </w:r>
          </w:p>
        </w:tc>
        <w:tc>
          <w:tcPr>
            <w:tcW w:w="4954" w:type="dxa"/>
          </w:tcPr>
          <w:p w:rsidR="009B442C" w:rsidRPr="008875AE" w:rsidRDefault="009B442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D71CE" w:rsidRPr="008875AE" w:rsidRDefault="004D71CE" w:rsidP="004D71C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E0AB8" w:rsidRDefault="00037A0E" w:rsidP="004D71CE">
      <w:pPr>
        <w:spacing w:after="0"/>
        <w:rPr>
          <w:rFonts w:ascii="Times New Roman" w:hAnsi="Times New Roman" w:cs="Times New Roman"/>
          <w:color w:val="000000"/>
        </w:rPr>
      </w:pPr>
      <w:r w:rsidRPr="00037A0E">
        <w:rPr>
          <w:rFonts w:ascii="Times New Roman" w:hAnsi="Times New Roman" w:cs="Times New Roman"/>
          <w:b/>
          <w:color w:val="000000"/>
        </w:rPr>
        <w:t>Další údaje</w:t>
      </w:r>
      <w:r w:rsidR="00F7465D">
        <w:rPr>
          <w:rFonts w:ascii="Times New Roman" w:hAnsi="Times New Roman" w:cs="Times New Roman"/>
          <w:b/>
          <w:color w:val="000000"/>
        </w:rPr>
        <w:t xml:space="preserve"> žadatele</w:t>
      </w:r>
      <w:r w:rsidRPr="00037A0E">
        <w:rPr>
          <w:rFonts w:ascii="Times New Roman" w:hAnsi="Times New Roman" w:cs="Times New Roman"/>
          <w:b/>
          <w:color w:val="000000"/>
        </w:rPr>
        <w:t xml:space="preserve"> ke sdělení</w:t>
      </w:r>
      <w:r>
        <w:rPr>
          <w:rFonts w:ascii="Times New Roman" w:hAnsi="Times New Roman" w:cs="Times New Roman"/>
          <w:color w:val="000000"/>
        </w:rPr>
        <w:t>.</w:t>
      </w:r>
    </w:p>
    <w:p w:rsidR="00037A0E" w:rsidRDefault="00037A0E" w:rsidP="004D71CE">
      <w:pPr>
        <w:spacing w:after="0"/>
        <w:rPr>
          <w:rFonts w:ascii="Times New Roman" w:hAnsi="Times New Roman" w:cs="Times New Roman"/>
          <w:color w:val="000000"/>
        </w:rPr>
      </w:pPr>
    </w:p>
    <w:p w:rsidR="00037A0E" w:rsidRDefault="00037A0E" w:rsidP="004D71CE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Telefonní kontakt:</w:t>
      </w:r>
      <w:r w:rsidR="001D6D21">
        <w:rPr>
          <w:rFonts w:ascii="Times New Roman" w:hAnsi="Times New Roman" w:cs="Times New Roman"/>
          <w:color w:val="000000"/>
        </w:rPr>
        <w:t xml:space="preserve">                                                  </w:t>
      </w:r>
    </w:p>
    <w:p w:rsidR="00037A0E" w:rsidRDefault="00C7518D" w:rsidP="004D71CE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</w:t>
      </w:r>
    </w:p>
    <w:p w:rsidR="00037A0E" w:rsidRDefault="00037A0E" w:rsidP="004C1422">
      <w:r>
        <w:t>Email:</w:t>
      </w:r>
      <w:r w:rsidR="00C7518D">
        <w:t xml:space="preserve">                                                                     </w:t>
      </w:r>
    </w:p>
    <w:p w:rsidR="00037A0E" w:rsidRDefault="00037A0E" w:rsidP="004D71CE">
      <w:pPr>
        <w:spacing w:after="0"/>
        <w:rPr>
          <w:rFonts w:ascii="Times New Roman" w:hAnsi="Times New Roman" w:cs="Times New Roman"/>
          <w:color w:val="000000"/>
        </w:rPr>
      </w:pPr>
    </w:p>
    <w:p w:rsidR="00037A0E" w:rsidRDefault="00037A0E" w:rsidP="004D71CE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ID datové schránky:</w:t>
      </w:r>
    </w:p>
    <w:p w:rsidR="009007BE" w:rsidRDefault="009007BE" w:rsidP="004D71CE">
      <w:pPr>
        <w:spacing w:after="0"/>
        <w:rPr>
          <w:rFonts w:ascii="Times New Roman" w:hAnsi="Times New Roman" w:cs="Times New Roman"/>
          <w:color w:val="000000"/>
        </w:rPr>
      </w:pPr>
    </w:p>
    <w:p w:rsidR="009007BE" w:rsidRDefault="009007BE" w:rsidP="004D71CE">
      <w:pPr>
        <w:spacing w:after="0"/>
        <w:rPr>
          <w:rFonts w:ascii="Times New Roman" w:hAnsi="Times New Roman" w:cs="Times New Roman"/>
          <w:color w:val="000000"/>
        </w:rPr>
      </w:pPr>
    </w:p>
    <w:p w:rsidR="009007BE" w:rsidRDefault="009007BE" w:rsidP="004D71CE">
      <w:pPr>
        <w:spacing w:after="0"/>
        <w:rPr>
          <w:rFonts w:ascii="Times New Roman" w:hAnsi="Times New Roman" w:cs="Times New Roman"/>
          <w:color w:val="000000"/>
        </w:rPr>
      </w:pPr>
    </w:p>
    <w:p w:rsidR="009007BE" w:rsidRDefault="009007BE" w:rsidP="004D71CE">
      <w:pPr>
        <w:spacing w:after="0"/>
        <w:rPr>
          <w:rFonts w:ascii="Times New Roman" w:hAnsi="Times New Roman" w:cs="Times New Roman"/>
          <w:color w:val="000000"/>
        </w:rPr>
      </w:pPr>
    </w:p>
    <w:p w:rsidR="009007BE" w:rsidRDefault="009007BE" w:rsidP="004D71CE">
      <w:pPr>
        <w:spacing w:after="0"/>
        <w:rPr>
          <w:rFonts w:ascii="Times New Roman" w:hAnsi="Times New Roman" w:cs="Times New Roman"/>
          <w:color w:val="000000"/>
        </w:rPr>
      </w:pPr>
    </w:p>
    <w:p w:rsidR="009007BE" w:rsidRDefault="009007BE" w:rsidP="004D71CE">
      <w:pPr>
        <w:spacing w:after="0"/>
        <w:rPr>
          <w:rFonts w:ascii="Times New Roman" w:hAnsi="Times New Roman" w:cs="Times New Roman"/>
          <w:color w:val="000000"/>
        </w:rPr>
      </w:pPr>
    </w:p>
    <w:p w:rsidR="009007BE" w:rsidRDefault="009007BE" w:rsidP="009007BE">
      <w:pPr>
        <w:pStyle w:val="Nadpis3"/>
        <w:numPr>
          <w:ilvl w:val="0"/>
          <w:numId w:val="0"/>
        </w:numPr>
        <w:shd w:val="clear" w:color="auto" w:fill="FFFFFF"/>
        <w:spacing w:before="72" w:after="0"/>
        <w:jc w:val="left"/>
        <w:rPr>
          <w:rStyle w:val="mw-headline"/>
          <w:rFonts w:ascii="Arial" w:hAnsi="Arial" w:cs="Arial"/>
          <w:color w:val="000000"/>
          <w:sz w:val="29"/>
          <w:szCs w:val="29"/>
        </w:rPr>
      </w:pPr>
      <w:r>
        <w:rPr>
          <w:rStyle w:val="mw-headline"/>
          <w:rFonts w:ascii="Arial" w:hAnsi="Arial" w:cs="Arial"/>
          <w:color w:val="000000"/>
          <w:sz w:val="29"/>
          <w:szCs w:val="29"/>
        </w:rPr>
        <w:t>Příklady právnických osob</w:t>
      </w:r>
    </w:p>
    <w:p w:rsidR="009007BE" w:rsidRDefault="009007BE" w:rsidP="009007BE">
      <w:pPr>
        <w:pStyle w:val="Nadpis5"/>
        <w:numPr>
          <w:ilvl w:val="0"/>
          <w:numId w:val="0"/>
        </w:numPr>
        <w:jc w:val="left"/>
      </w:pPr>
    </w:p>
    <w:p w:rsidR="009007BE" w:rsidRPr="00B80321" w:rsidRDefault="009007BE" w:rsidP="009007BE">
      <w:pPr>
        <w:pStyle w:val="Nadpis7"/>
      </w:pPr>
    </w:p>
    <w:p w:rsidR="009007BE" w:rsidRPr="007C26C8" w:rsidRDefault="009007BE" w:rsidP="009007BE">
      <w:pPr>
        <w:numPr>
          <w:ilvl w:val="0"/>
          <w:numId w:val="2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000000" w:themeColor="text1"/>
          <w:sz w:val="21"/>
          <w:szCs w:val="21"/>
        </w:rPr>
      </w:pPr>
      <w:hyperlink r:id="rId10" w:tooltip="Obchodní společnost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obchodní společnost</w:t>
        </w:r>
      </w:hyperlink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11" w:tooltip="Evropská společnost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evropská společnost</w:t>
        </w:r>
      </w:hyperlink>
      <w:r w:rsidRPr="007C26C8">
        <w:rPr>
          <w:rFonts w:ascii="Arial" w:hAnsi="Arial" w:cs="Arial"/>
          <w:color w:val="000000" w:themeColor="text1"/>
          <w:sz w:val="21"/>
          <w:szCs w:val="21"/>
        </w:rPr>
        <w:t> (Societas Europaea)</w:t>
      </w:r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12" w:tooltip="Akciová společnost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akciová společnost</w:t>
        </w:r>
      </w:hyperlink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13" w:tooltip="Společnost s ručením omezeným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společnost s ručením omezeným</w:t>
        </w:r>
      </w:hyperlink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14" w:tooltip="Veřejná obchodní společnost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veřejná obchodní společnost</w:t>
        </w:r>
      </w:hyperlink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15" w:tooltip="Komanditní společnost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komanditní společnost</w:t>
        </w:r>
      </w:hyperlink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16" w:tooltip="Státní podnik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státní podnik</w:t>
        </w:r>
      </w:hyperlink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17" w:tooltip="Národní podnik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národní podnik</w:t>
        </w:r>
      </w:hyperlink>
    </w:p>
    <w:p w:rsidR="009007BE" w:rsidRPr="007C26C8" w:rsidRDefault="009007BE" w:rsidP="009007BE">
      <w:pPr>
        <w:numPr>
          <w:ilvl w:val="0"/>
          <w:numId w:val="2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000000" w:themeColor="text1"/>
          <w:sz w:val="21"/>
          <w:szCs w:val="21"/>
        </w:rPr>
      </w:pPr>
      <w:hyperlink r:id="rId18" w:tooltip="Družstvo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družstvo</w:t>
        </w:r>
      </w:hyperlink>
    </w:p>
    <w:p w:rsidR="009007BE" w:rsidRPr="007C26C8" w:rsidRDefault="009007BE" w:rsidP="009007BE">
      <w:pPr>
        <w:numPr>
          <w:ilvl w:val="0"/>
          <w:numId w:val="2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000000" w:themeColor="text1"/>
          <w:sz w:val="21"/>
          <w:szCs w:val="21"/>
        </w:rPr>
      </w:pPr>
      <w:hyperlink r:id="rId19" w:tooltip="Společenství vlastníků jednotek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společenství vlastníků jednotek</w:t>
        </w:r>
      </w:hyperlink>
    </w:p>
    <w:p w:rsidR="009007BE" w:rsidRPr="007C26C8" w:rsidRDefault="009007BE" w:rsidP="009007BE">
      <w:pPr>
        <w:numPr>
          <w:ilvl w:val="0"/>
          <w:numId w:val="2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000000" w:themeColor="text1"/>
          <w:sz w:val="21"/>
          <w:szCs w:val="21"/>
        </w:rPr>
      </w:pPr>
      <w:hyperlink r:id="rId20" w:tooltip="Spolek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spolek</w:t>
        </w:r>
      </w:hyperlink>
    </w:p>
    <w:p w:rsidR="009007BE" w:rsidRPr="007C26C8" w:rsidRDefault="009007BE" w:rsidP="009007BE">
      <w:pPr>
        <w:numPr>
          <w:ilvl w:val="0"/>
          <w:numId w:val="2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000000" w:themeColor="text1"/>
          <w:sz w:val="21"/>
          <w:szCs w:val="21"/>
        </w:rPr>
      </w:pPr>
      <w:hyperlink r:id="rId21" w:tooltip="Nestátní nezisková organizace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nestátní nezisková organizace</w:t>
        </w:r>
      </w:hyperlink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22" w:tooltip="Obecně prospěšná společnost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obecně prospěšná společnost</w:t>
        </w:r>
      </w:hyperlink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23" w:tooltip="Nadace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nadace</w:t>
        </w:r>
      </w:hyperlink>
      <w:r w:rsidRPr="007C26C8">
        <w:rPr>
          <w:rFonts w:ascii="Arial" w:hAnsi="Arial" w:cs="Arial"/>
          <w:color w:val="000000" w:themeColor="text1"/>
          <w:sz w:val="21"/>
          <w:szCs w:val="21"/>
        </w:rPr>
        <w:t> a </w:t>
      </w:r>
      <w:hyperlink r:id="rId24" w:tooltip="Nadační fond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nadační fond</w:t>
        </w:r>
      </w:hyperlink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25" w:tooltip="Církev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církev</w:t>
        </w:r>
      </w:hyperlink>
      <w:r w:rsidRPr="007C26C8">
        <w:rPr>
          <w:rFonts w:ascii="Arial" w:hAnsi="Arial" w:cs="Arial"/>
          <w:color w:val="000000" w:themeColor="text1"/>
          <w:sz w:val="21"/>
          <w:szCs w:val="21"/>
        </w:rPr>
        <w:t> a </w:t>
      </w:r>
      <w:hyperlink r:id="rId26" w:tooltip="Náboženská společnost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náboženská společnost</w:t>
        </w:r>
      </w:hyperlink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27" w:tooltip="Evidovaná právnická osoba církve a náboženské společnosti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evidovaná právnická osoba</w:t>
        </w:r>
      </w:hyperlink>
      <w:r w:rsidRPr="007C26C8">
        <w:rPr>
          <w:rFonts w:ascii="Arial" w:hAnsi="Arial" w:cs="Arial"/>
          <w:color w:val="000000" w:themeColor="text1"/>
          <w:sz w:val="21"/>
          <w:szCs w:val="21"/>
        </w:rPr>
        <w:t> (např. orgán církve, </w:t>
      </w:r>
      <w:hyperlink r:id="rId28" w:tooltip="Řeholní řád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řeholní řád</w:t>
        </w:r>
      </w:hyperlink>
      <w:r w:rsidRPr="007C26C8">
        <w:rPr>
          <w:rFonts w:ascii="Arial" w:hAnsi="Arial" w:cs="Arial"/>
          <w:color w:val="000000" w:themeColor="text1"/>
          <w:sz w:val="21"/>
          <w:szCs w:val="21"/>
        </w:rPr>
        <w:t>, </w:t>
      </w:r>
      <w:hyperlink r:id="rId29" w:tooltip="Farnost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farnost</w:t>
        </w:r>
      </w:hyperlink>
      <w:r w:rsidRPr="007C26C8">
        <w:rPr>
          <w:rFonts w:ascii="Arial" w:hAnsi="Arial" w:cs="Arial"/>
          <w:color w:val="000000" w:themeColor="text1"/>
          <w:sz w:val="21"/>
          <w:szCs w:val="21"/>
        </w:rPr>
        <w:t>, </w:t>
      </w:r>
      <w:hyperlink r:id="rId30" w:tooltip="Účelové zařízení (stránka neexistuje)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účelové zařízení</w:t>
        </w:r>
      </w:hyperlink>
      <w:r w:rsidRPr="007C26C8">
        <w:rPr>
          <w:rFonts w:ascii="Arial" w:hAnsi="Arial" w:cs="Arial"/>
          <w:color w:val="000000" w:themeColor="text1"/>
          <w:sz w:val="21"/>
          <w:szCs w:val="21"/>
        </w:rPr>
        <w:t> pro charitu)</w:t>
      </w:r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31" w:tooltip="Svaz církví a náboženských společností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svaz církví a náboženských společností</w:t>
        </w:r>
      </w:hyperlink>
    </w:p>
    <w:p w:rsidR="009007BE" w:rsidRPr="007C26C8" w:rsidRDefault="009007BE" w:rsidP="009007BE">
      <w:pPr>
        <w:numPr>
          <w:ilvl w:val="0"/>
          <w:numId w:val="2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000000" w:themeColor="text1"/>
          <w:sz w:val="21"/>
          <w:szCs w:val="21"/>
        </w:rPr>
      </w:pPr>
      <w:r w:rsidRPr="007C26C8">
        <w:rPr>
          <w:rFonts w:ascii="Arial" w:hAnsi="Arial" w:cs="Arial"/>
          <w:color w:val="000000" w:themeColor="text1"/>
          <w:sz w:val="21"/>
          <w:szCs w:val="21"/>
        </w:rPr>
        <w:t>veřejnoprávní právnické osoby</w:t>
      </w:r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32" w:tooltip="Stát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stát</w:t>
        </w:r>
      </w:hyperlink>
      <w:r w:rsidRPr="007C26C8">
        <w:rPr>
          <w:rFonts w:ascii="Arial" w:hAnsi="Arial" w:cs="Arial"/>
          <w:color w:val="000000" w:themeColor="text1"/>
          <w:sz w:val="21"/>
          <w:szCs w:val="21"/>
        </w:rPr>
        <w:t> (</w:t>
      </w:r>
      <w:hyperlink r:id="rId33" w:tooltip="Organizační složka státu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organizační složky státu</w:t>
        </w:r>
      </w:hyperlink>
      <w:r w:rsidRPr="007C26C8">
        <w:rPr>
          <w:rFonts w:ascii="Arial" w:hAnsi="Arial" w:cs="Arial"/>
          <w:color w:val="000000" w:themeColor="text1"/>
          <w:sz w:val="21"/>
          <w:szCs w:val="21"/>
        </w:rPr>
        <w:t> nejsou samostatnými právnickými osobami, ale mají v některých ohledech obdobné postavení jako právnické osoby)</w:t>
      </w:r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34" w:tooltip="Kraj (územní jednotka)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kraj</w:t>
        </w:r>
      </w:hyperlink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35" w:tooltip="Obec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obec</w:t>
        </w:r>
      </w:hyperlink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36" w:tooltip="Svazek obcí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svazek obcí</w:t>
        </w:r>
      </w:hyperlink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37" w:tooltip="Příspěvková organizace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příspěvková organizace</w:t>
        </w:r>
      </w:hyperlink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38" w:tooltip="Státní fond (stránka neexistuje)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státní fond</w:t>
        </w:r>
      </w:hyperlink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39" w:tooltip="Vysoká škola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vysoká škola</w:t>
        </w:r>
      </w:hyperlink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40" w:tooltip="Veřejná výzkumná instituce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veřejná výzkumná instituce</w:t>
        </w:r>
      </w:hyperlink>
    </w:p>
    <w:p w:rsidR="009007BE" w:rsidRPr="007C26C8" w:rsidRDefault="009007BE" w:rsidP="009007BE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41" w:tooltip="Veřejnoprávní instituce (stránka neexistuje)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veřejnoprávní instituce</w:t>
        </w:r>
      </w:hyperlink>
      <w:r w:rsidRPr="007C26C8">
        <w:rPr>
          <w:rFonts w:ascii="Arial" w:hAnsi="Arial" w:cs="Arial"/>
          <w:color w:val="000000" w:themeColor="text1"/>
          <w:sz w:val="21"/>
          <w:szCs w:val="21"/>
        </w:rPr>
        <w:t> (např. </w:t>
      </w:r>
      <w:hyperlink r:id="rId42" w:tooltip="Česká televize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ČT</w:t>
        </w:r>
      </w:hyperlink>
      <w:r w:rsidRPr="007C26C8">
        <w:rPr>
          <w:rFonts w:ascii="Arial" w:hAnsi="Arial" w:cs="Arial"/>
          <w:color w:val="000000" w:themeColor="text1"/>
          <w:sz w:val="21"/>
          <w:szCs w:val="21"/>
        </w:rPr>
        <w:t>, </w:t>
      </w:r>
      <w:hyperlink r:id="rId43" w:tooltip="Český rozhlas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ČRo</w:t>
        </w:r>
      </w:hyperlink>
      <w:r w:rsidRPr="007C26C8">
        <w:rPr>
          <w:rFonts w:ascii="Arial" w:hAnsi="Arial" w:cs="Arial"/>
          <w:color w:val="000000" w:themeColor="text1"/>
          <w:sz w:val="21"/>
          <w:szCs w:val="21"/>
        </w:rPr>
        <w:t>, </w:t>
      </w:r>
      <w:hyperlink r:id="rId44" w:tooltip="Česká tisková kancelář" w:history="1">
        <w:r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ČTK</w:t>
        </w:r>
      </w:hyperlink>
      <w:r w:rsidRPr="007C26C8">
        <w:rPr>
          <w:rFonts w:ascii="Arial" w:hAnsi="Arial" w:cs="Arial"/>
          <w:color w:val="000000" w:themeColor="text1"/>
          <w:sz w:val="21"/>
          <w:szCs w:val="21"/>
        </w:rPr>
        <w:t>)</w:t>
      </w:r>
    </w:p>
    <w:p w:rsidR="009007BE" w:rsidRDefault="009007BE" w:rsidP="004D71CE">
      <w:pPr>
        <w:spacing w:after="0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sectPr w:rsidR="009007BE" w:rsidSect="0082098F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C09" w:rsidRDefault="00386C09" w:rsidP="00B16FD0">
      <w:pPr>
        <w:spacing w:after="0" w:line="240" w:lineRule="auto"/>
      </w:pPr>
      <w:r>
        <w:separator/>
      </w:r>
    </w:p>
  </w:endnote>
  <w:endnote w:type="continuationSeparator" w:id="0">
    <w:p w:rsidR="00386C09" w:rsidRDefault="00386C09" w:rsidP="00B16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C09" w:rsidRDefault="00386C09" w:rsidP="00B16FD0">
      <w:pPr>
        <w:spacing w:after="0" w:line="240" w:lineRule="auto"/>
      </w:pPr>
      <w:r>
        <w:separator/>
      </w:r>
    </w:p>
  </w:footnote>
  <w:footnote w:type="continuationSeparator" w:id="0">
    <w:p w:rsidR="00386C09" w:rsidRDefault="00386C09" w:rsidP="00B16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5" type="#_x0000_t75" style="width:11.25pt;height:11.25pt" o:bullet="t">
        <v:imagedata r:id="rId1" o:title="mso4255"/>
      </v:shape>
    </w:pict>
  </w:numPicBullet>
  <w:abstractNum w:abstractNumId="0" w15:restartNumberingAfterBreak="0">
    <w:nsid w:val="03841718"/>
    <w:multiLevelType w:val="multilevel"/>
    <w:tmpl w:val="BE5A147A"/>
    <w:lvl w:ilvl="0">
      <w:start w:val="1"/>
      <w:numFmt w:val="none"/>
      <w:pStyle w:val="Nadpis1"/>
      <w:suff w:val="space"/>
      <w:lvlText w:val="ČÁST "/>
      <w:lvlJc w:val="left"/>
      <w:pPr>
        <w:ind w:left="0" w:firstLine="0"/>
      </w:pPr>
      <w:rPr>
        <w:rFonts w:ascii="Arial" w:hAnsi="Arial" w:cs="Arial" w:hint="default"/>
        <w:b/>
        <w:i w:val="0"/>
        <w:caps/>
        <w:sz w:val="36"/>
      </w:rPr>
    </w:lvl>
    <w:lvl w:ilvl="1">
      <w:start w:val="1"/>
      <w:numFmt w:val="upperRoman"/>
      <w:pStyle w:val="Nadpis2"/>
      <w:suff w:val="space"/>
      <w:lvlText w:val="Hlava  %2"/>
      <w:lvlJc w:val="left"/>
      <w:pPr>
        <w:ind w:left="4962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Nadpis3"/>
      <w:suff w:val="space"/>
      <w:lvlText w:val="O d d í l  %3"/>
      <w:lvlJc w:val="left"/>
      <w:pPr>
        <w:ind w:left="0" w:firstLine="0"/>
      </w:pPr>
      <w:rPr>
        <w:rFonts w:ascii="Times New Roman" w:hAnsi="Times New Roman" w:hint="default"/>
        <w:b w:val="0"/>
        <w:i w:val="0"/>
        <w:spacing w:val="20"/>
        <w:sz w:val="24"/>
      </w:rPr>
    </w:lvl>
    <w:lvl w:ilvl="3">
      <w:start w:val="1"/>
      <w:numFmt w:val="none"/>
      <w:pStyle w:val="Nadpis4"/>
      <w:lvlText w:val=" "/>
      <w:lvlJc w:val="left"/>
      <w:pPr>
        <w:tabs>
          <w:tab w:val="num" w:pos="360"/>
        </w:tabs>
        <w:ind w:left="0" w:firstLine="0"/>
      </w:pPr>
    </w:lvl>
    <w:lvl w:ilvl="4">
      <w:start w:val="1"/>
      <w:numFmt w:val="decimal"/>
      <w:lvlRestart w:val="0"/>
      <w:pStyle w:val="Nadpis5"/>
      <w:suff w:val="nothing"/>
      <w:lvlText w:val="Čl. %5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5">
      <w:start w:val="1"/>
      <w:numFmt w:val="decimal"/>
      <w:lvlRestart w:val="0"/>
      <w:pStyle w:val="Nadpis6"/>
      <w:lvlText w:val="PŘÍLOHA Č. %6 "/>
      <w:lvlJc w:val="left"/>
      <w:pPr>
        <w:tabs>
          <w:tab w:val="num" w:pos="2520"/>
        </w:tabs>
        <w:ind w:left="0" w:firstLine="0"/>
      </w:pPr>
      <w:rPr>
        <w:rFonts w:ascii="Times New Roman" w:hAnsi="Times New Roman" w:hint="default"/>
        <w:b/>
        <w:i w:val="0"/>
        <w:sz w:val="36"/>
      </w:rPr>
    </w:lvl>
    <w:lvl w:ilvl="6">
      <w:start w:val="1"/>
      <w:numFmt w:val="decimal"/>
      <w:pStyle w:val="slovanseznam"/>
      <w:suff w:val="space"/>
      <w:lvlText w:val=" (%7)"/>
      <w:lvlJc w:val="left"/>
      <w:pPr>
        <w:ind w:left="-170" w:firstLine="454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bullet"/>
      <w:pStyle w:val="slovanseznam2"/>
      <w:lvlText w:val=""/>
      <w:lvlJc w:val="left"/>
      <w:pPr>
        <w:ind w:left="795" w:hanging="227"/>
      </w:pPr>
      <w:rPr>
        <w:rFonts w:ascii="Wingdings" w:hAnsi="Wingdings" w:hint="default"/>
        <w:b w:val="0"/>
        <w:i w:val="0"/>
        <w:sz w:val="24"/>
      </w:rPr>
    </w:lvl>
    <w:lvl w:ilvl="8">
      <w:start w:val="1"/>
      <w:numFmt w:val="decimal"/>
      <w:pStyle w:val="Nadpis9"/>
      <w:suff w:val="nothing"/>
      <w:lvlText w:val="Čl. %9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</w:abstractNum>
  <w:abstractNum w:abstractNumId="1" w15:restartNumberingAfterBreak="0">
    <w:nsid w:val="0542538F"/>
    <w:multiLevelType w:val="hybridMultilevel"/>
    <w:tmpl w:val="B6E04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63E55"/>
    <w:multiLevelType w:val="hybridMultilevel"/>
    <w:tmpl w:val="3A90395E"/>
    <w:lvl w:ilvl="0" w:tplc="21228CF0">
      <w:start w:val="8"/>
      <w:numFmt w:val="decimal"/>
      <w:lvlText w:val="%1"/>
      <w:lvlJc w:val="left"/>
      <w:pPr>
        <w:ind w:left="22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 w15:restartNumberingAfterBreak="0">
    <w:nsid w:val="0DCA3E2B"/>
    <w:multiLevelType w:val="hybridMultilevel"/>
    <w:tmpl w:val="3F201D90"/>
    <w:lvl w:ilvl="0" w:tplc="E8188456">
      <w:start w:val="3"/>
      <w:numFmt w:val="bullet"/>
      <w:lvlText w:val="-"/>
      <w:lvlJc w:val="left"/>
      <w:pPr>
        <w:ind w:left="465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 w15:restartNumberingAfterBreak="0">
    <w:nsid w:val="17485657"/>
    <w:multiLevelType w:val="hybridMultilevel"/>
    <w:tmpl w:val="F76EE7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12FB5"/>
    <w:multiLevelType w:val="hybridMultilevel"/>
    <w:tmpl w:val="73B45186"/>
    <w:lvl w:ilvl="0" w:tplc="BF4E9B8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 w15:restartNumberingAfterBreak="0">
    <w:nsid w:val="209D5332"/>
    <w:multiLevelType w:val="hybridMultilevel"/>
    <w:tmpl w:val="2E4ECC30"/>
    <w:lvl w:ilvl="0" w:tplc="B9884CD0">
      <w:start w:val="3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20831"/>
    <w:multiLevelType w:val="hybridMultilevel"/>
    <w:tmpl w:val="0D909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65C24"/>
    <w:multiLevelType w:val="hybridMultilevel"/>
    <w:tmpl w:val="85D812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76C7B"/>
    <w:multiLevelType w:val="hybridMultilevel"/>
    <w:tmpl w:val="85EAF1C8"/>
    <w:lvl w:ilvl="0" w:tplc="2B747FA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0" w15:restartNumberingAfterBreak="0">
    <w:nsid w:val="34C35097"/>
    <w:multiLevelType w:val="hybridMultilevel"/>
    <w:tmpl w:val="C42421C2"/>
    <w:lvl w:ilvl="0" w:tplc="705AAE00">
      <w:start w:val="3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C7D84"/>
    <w:multiLevelType w:val="hybridMultilevel"/>
    <w:tmpl w:val="E55C8F9E"/>
    <w:lvl w:ilvl="0" w:tplc="60A044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14769"/>
    <w:multiLevelType w:val="hybridMultilevel"/>
    <w:tmpl w:val="15804A50"/>
    <w:lvl w:ilvl="0" w:tplc="A20897D4">
      <w:start w:val="8"/>
      <w:numFmt w:val="bullet"/>
      <w:lvlText w:val="-"/>
      <w:lvlJc w:val="left"/>
      <w:pPr>
        <w:ind w:left="988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3" w15:restartNumberingAfterBreak="0">
    <w:nsid w:val="52D44B19"/>
    <w:multiLevelType w:val="hybridMultilevel"/>
    <w:tmpl w:val="E856F246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5B123A0"/>
    <w:multiLevelType w:val="hybridMultilevel"/>
    <w:tmpl w:val="22EE7054"/>
    <w:lvl w:ilvl="0" w:tplc="922C42C6">
      <w:start w:val="3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015EA9"/>
    <w:multiLevelType w:val="hybridMultilevel"/>
    <w:tmpl w:val="7FFA32C4"/>
    <w:lvl w:ilvl="0" w:tplc="E818845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F81234"/>
    <w:multiLevelType w:val="hybridMultilevel"/>
    <w:tmpl w:val="11BC98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024E1"/>
    <w:multiLevelType w:val="hybridMultilevel"/>
    <w:tmpl w:val="33743EDC"/>
    <w:lvl w:ilvl="0" w:tplc="C8867A96">
      <w:start w:val="3"/>
      <w:numFmt w:val="bullet"/>
      <w:lvlText w:val="-"/>
      <w:lvlJc w:val="left"/>
      <w:pPr>
        <w:ind w:left="57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8" w15:restartNumberingAfterBreak="0">
    <w:nsid w:val="760E3B75"/>
    <w:multiLevelType w:val="hybridMultilevel"/>
    <w:tmpl w:val="50CE88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3044C"/>
    <w:multiLevelType w:val="hybridMultilevel"/>
    <w:tmpl w:val="70CA581A"/>
    <w:lvl w:ilvl="0" w:tplc="5D727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097028"/>
    <w:multiLevelType w:val="hybridMultilevel"/>
    <w:tmpl w:val="F016F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AB3234"/>
    <w:multiLevelType w:val="hybridMultilevel"/>
    <w:tmpl w:val="DBEA274A"/>
    <w:lvl w:ilvl="0" w:tplc="851E41C6">
      <w:start w:val="30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C117200"/>
    <w:multiLevelType w:val="multilevel"/>
    <w:tmpl w:val="7640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1"/>
  </w:num>
  <w:num w:numId="5">
    <w:abstractNumId w:val="13"/>
  </w:num>
  <w:num w:numId="6">
    <w:abstractNumId w:val="3"/>
  </w:num>
  <w:num w:numId="7">
    <w:abstractNumId w:val="15"/>
  </w:num>
  <w:num w:numId="8">
    <w:abstractNumId w:val="17"/>
  </w:num>
  <w:num w:numId="9">
    <w:abstractNumId w:val="9"/>
  </w:num>
  <w:num w:numId="10">
    <w:abstractNumId w:val="5"/>
  </w:num>
  <w:num w:numId="11">
    <w:abstractNumId w:val="16"/>
  </w:num>
  <w:num w:numId="12">
    <w:abstractNumId w:val="4"/>
  </w:num>
  <w:num w:numId="13">
    <w:abstractNumId w:val="7"/>
  </w:num>
  <w:num w:numId="14">
    <w:abstractNumId w:val="19"/>
  </w:num>
  <w:num w:numId="15">
    <w:abstractNumId w:val="14"/>
  </w:num>
  <w:num w:numId="16">
    <w:abstractNumId w:val="21"/>
  </w:num>
  <w:num w:numId="17">
    <w:abstractNumId w:val="6"/>
  </w:num>
  <w:num w:numId="18">
    <w:abstractNumId w:val="10"/>
  </w:num>
  <w:num w:numId="19">
    <w:abstractNumId w:val="20"/>
  </w:num>
  <w:num w:numId="20">
    <w:abstractNumId w:val="18"/>
  </w:num>
  <w:num w:numId="21">
    <w:abstractNumId w:val="8"/>
  </w:num>
  <w:num w:numId="22">
    <w:abstractNumId w:val="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C9"/>
    <w:rsid w:val="00012D36"/>
    <w:rsid w:val="00037A0E"/>
    <w:rsid w:val="000658ED"/>
    <w:rsid w:val="000A79CB"/>
    <w:rsid w:val="000E5E99"/>
    <w:rsid w:val="000F28C0"/>
    <w:rsid w:val="0012189C"/>
    <w:rsid w:val="001409BA"/>
    <w:rsid w:val="00143E15"/>
    <w:rsid w:val="00156BCE"/>
    <w:rsid w:val="001616E1"/>
    <w:rsid w:val="00174B0A"/>
    <w:rsid w:val="00190516"/>
    <w:rsid w:val="001954E9"/>
    <w:rsid w:val="001A15BD"/>
    <w:rsid w:val="001A48A3"/>
    <w:rsid w:val="001A6763"/>
    <w:rsid w:val="001D1668"/>
    <w:rsid w:val="001D6D21"/>
    <w:rsid w:val="001E2ED7"/>
    <w:rsid w:val="00204C85"/>
    <w:rsid w:val="00215078"/>
    <w:rsid w:val="0022029C"/>
    <w:rsid w:val="0023459A"/>
    <w:rsid w:val="002453EE"/>
    <w:rsid w:val="002A4281"/>
    <w:rsid w:val="002D7310"/>
    <w:rsid w:val="002E7061"/>
    <w:rsid w:val="002F2CB6"/>
    <w:rsid w:val="002F5D14"/>
    <w:rsid w:val="002F7684"/>
    <w:rsid w:val="0030562C"/>
    <w:rsid w:val="00330DCB"/>
    <w:rsid w:val="00335868"/>
    <w:rsid w:val="003708B1"/>
    <w:rsid w:val="00380C73"/>
    <w:rsid w:val="00386C09"/>
    <w:rsid w:val="00394C49"/>
    <w:rsid w:val="00396EE9"/>
    <w:rsid w:val="003B2FA3"/>
    <w:rsid w:val="003D1309"/>
    <w:rsid w:val="003E1320"/>
    <w:rsid w:val="003E477E"/>
    <w:rsid w:val="003F65E6"/>
    <w:rsid w:val="003F67CA"/>
    <w:rsid w:val="004158AB"/>
    <w:rsid w:val="00420F9A"/>
    <w:rsid w:val="004230AC"/>
    <w:rsid w:val="0042327F"/>
    <w:rsid w:val="004236FE"/>
    <w:rsid w:val="00437B55"/>
    <w:rsid w:val="00447B68"/>
    <w:rsid w:val="00484FFB"/>
    <w:rsid w:val="00493BF8"/>
    <w:rsid w:val="004979A7"/>
    <w:rsid w:val="004A2195"/>
    <w:rsid w:val="004A723C"/>
    <w:rsid w:val="004C1422"/>
    <w:rsid w:val="004D71CE"/>
    <w:rsid w:val="004F151F"/>
    <w:rsid w:val="00502191"/>
    <w:rsid w:val="0050465A"/>
    <w:rsid w:val="005050EA"/>
    <w:rsid w:val="00541429"/>
    <w:rsid w:val="00564C12"/>
    <w:rsid w:val="00567D39"/>
    <w:rsid w:val="00575617"/>
    <w:rsid w:val="00595BB9"/>
    <w:rsid w:val="005A70B6"/>
    <w:rsid w:val="005D7FAB"/>
    <w:rsid w:val="005F032E"/>
    <w:rsid w:val="00600484"/>
    <w:rsid w:val="006131C5"/>
    <w:rsid w:val="00621D55"/>
    <w:rsid w:val="00650B11"/>
    <w:rsid w:val="00675B5C"/>
    <w:rsid w:val="00675E97"/>
    <w:rsid w:val="006931BF"/>
    <w:rsid w:val="006B5753"/>
    <w:rsid w:val="006C13BF"/>
    <w:rsid w:val="006C4375"/>
    <w:rsid w:val="006D4049"/>
    <w:rsid w:val="006D5D41"/>
    <w:rsid w:val="006F271C"/>
    <w:rsid w:val="006F3F86"/>
    <w:rsid w:val="006F6ABF"/>
    <w:rsid w:val="007109EB"/>
    <w:rsid w:val="00725C6B"/>
    <w:rsid w:val="00727D7D"/>
    <w:rsid w:val="007663C4"/>
    <w:rsid w:val="0079785B"/>
    <w:rsid w:val="007A07F7"/>
    <w:rsid w:val="007A40AE"/>
    <w:rsid w:val="007D42B4"/>
    <w:rsid w:val="007D5726"/>
    <w:rsid w:val="007F12A2"/>
    <w:rsid w:val="007F553B"/>
    <w:rsid w:val="0082098F"/>
    <w:rsid w:val="00830677"/>
    <w:rsid w:val="008375A8"/>
    <w:rsid w:val="0083797B"/>
    <w:rsid w:val="008525C9"/>
    <w:rsid w:val="008620A4"/>
    <w:rsid w:val="00866349"/>
    <w:rsid w:val="00872571"/>
    <w:rsid w:val="008875AE"/>
    <w:rsid w:val="00890E94"/>
    <w:rsid w:val="008B42AF"/>
    <w:rsid w:val="008C03E6"/>
    <w:rsid w:val="008C3E73"/>
    <w:rsid w:val="008F0653"/>
    <w:rsid w:val="009007BE"/>
    <w:rsid w:val="009013C9"/>
    <w:rsid w:val="00934137"/>
    <w:rsid w:val="00937A3F"/>
    <w:rsid w:val="009410B4"/>
    <w:rsid w:val="00945993"/>
    <w:rsid w:val="0097562A"/>
    <w:rsid w:val="00995ACE"/>
    <w:rsid w:val="009B11CD"/>
    <w:rsid w:val="009B3AC8"/>
    <w:rsid w:val="009B3BA1"/>
    <w:rsid w:val="009B442C"/>
    <w:rsid w:val="009E141F"/>
    <w:rsid w:val="009F0ECB"/>
    <w:rsid w:val="009F4B60"/>
    <w:rsid w:val="00A050E2"/>
    <w:rsid w:val="00A057BE"/>
    <w:rsid w:val="00A071E6"/>
    <w:rsid w:val="00A1186E"/>
    <w:rsid w:val="00A3428A"/>
    <w:rsid w:val="00A4494C"/>
    <w:rsid w:val="00A5267F"/>
    <w:rsid w:val="00A53E54"/>
    <w:rsid w:val="00A65D20"/>
    <w:rsid w:val="00A746F6"/>
    <w:rsid w:val="00A81441"/>
    <w:rsid w:val="00A85DBD"/>
    <w:rsid w:val="00A92D89"/>
    <w:rsid w:val="00AA38FB"/>
    <w:rsid w:val="00AB38E3"/>
    <w:rsid w:val="00AC7D89"/>
    <w:rsid w:val="00AF4DD0"/>
    <w:rsid w:val="00AF5171"/>
    <w:rsid w:val="00AF6EF4"/>
    <w:rsid w:val="00B039EA"/>
    <w:rsid w:val="00B16FD0"/>
    <w:rsid w:val="00B23C1F"/>
    <w:rsid w:val="00B26196"/>
    <w:rsid w:val="00B43AC9"/>
    <w:rsid w:val="00B7164B"/>
    <w:rsid w:val="00B82E08"/>
    <w:rsid w:val="00B8501F"/>
    <w:rsid w:val="00B92ABD"/>
    <w:rsid w:val="00BA3E8D"/>
    <w:rsid w:val="00BB348E"/>
    <w:rsid w:val="00BB5E24"/>
    <w:rsid w:val="00BD7A3B"/>
    <w:rsid w:val="00BF3973"/>
    <w:rsid w:val="00BF7D6F"/>
    <w:rsid w:val="00C05B56"/>
    <w:rsid w:val="00C215C8"/>
    <w:rsid w:val="00C65D3B"/>
    <w:rsid w:val="00C67E0E"/>
    <w:rsid w:val="00C70B88"/>
    <w:rsid w:val="00C748E5"/>
    <w:rsid w:val="00C7518D"/>
    <w:rsid w:val="00C75BDA"/>
    <w:rsid w:val="00C94FB1"/>
    <w:rsid w:val="00CA28BB"/>
    <w:rsid w:val="00CA77A7"/>
    <w:rsid w:val="00CC239C"/>
    <w:rsid w:val="00CE79F9"/>
    <w:rsid w:val="00CF4E54"/>
    <w:rsid w:val="00D035E3"/>
    <w:rsid w:val="00D10B58"/>
    <w:rsid w:val="00D50943"/>
    <w:rsid w:val="00D566FB"/>
    <w:rsid w:val="00D63031"/>
    <w:rsid w:val="00D716B8"/>
    <w:rsid w:val="00D72455"/>
    <w:rsid w:val="00D73022"/>
    <w:rsid w:val="00D730C9"/>
    <w:rsid w:val="00D73B3F"/>
    <w:rsid w:val="00DB6449"/>
    <w:rsid w:val="00DD0402"/>
    <w:rsid w:val="00DF0CFB"/>
    <w:rsid w:val="00E0000B"/>
    <w:rsid w:val="00E00CCD"/>
    <w:rsid w:val="00E213EB"/>
    <w:rsid w:val="00E479EB"/>
    <w:rsid w:val="00E524C0"/>
    <w:rsid w:val="00E63154"/>
    <w:rsid w:val="00E84CA7"/>
    <w:rsid w:val="00E85C16"/>
    <w:rsid w:val="00EA1DB2"/>
    <w:rsid w:val="00EC3802"/>
    <w:rsid w:val="00EC6E98"/>
    <w:rsid w:val="00EE3A85"/>
    <w:rsid w:val="00EF10CF"/>
    <w:rsid w:val="00EF6CF7"/>
    <w:rsid w:val="00F02834"/>
    <w:rsid w:val="00F04EED"/>
    <w:rsid w:val="00F06567"/>
    <w:rsid w:val="00F1078F"/>
    <w:rsid w:val="00F164DA"/>
    <w:rsid w:val="00F16B60"/>
    <w:rsid w:val="00F25BE9"/>
    <w:rsid w:val="00F7465D"/>
    <w:rsid w:val="00F83FCC"/>
    <w:rsid w:val="00FA617E"/>
    <w:rsid w:val="00FB13F8"/>
    <w:rsid w:val="00FB3225"/>
    <w:rsid w:val="00FD1FCB"/>
    <w:rsid w:val="00FD49AD"/>
    <w:rsid w:val="00FD6BE8"/>
    <w:rsid w:val="00FE0AB8"/>
    <w:rsid w:val="00FF3C42"/>
    <w:rsid w:val="00FF5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36D4"/>
  <w15:docId w15:val="{042F2F0F-82A2-44DF-96B1-AC76FF70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aliases w:val="Část"/>
    <w:next w:val="Nadpis5"/>
    <w:link w:val="Nadpis1Char"/>
    <w:qFormat/>
    <w:rsid w:val="00B16FD0"/>
    <w:pPr>
      <w:keepNext/>
      <w:numPr>
        <w:numId w:val="1"/>
      </w:numPr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noProof/>
      <w:kern w:val="28"/>
      <w:sz w:val="36"/>
      <w:szCs w:val="20"/>
    </w:rPr>
  </w:style>
  <w:style w:type="paragraph" w:styleId="Nadpis2">
    <w:name w:val="heading 2"/>
    <w:aliases w:val="Hlava"/>
    <w:basedOn w:val="Normln"/>
    <w:next w:val="Nadpis5"/>
    <w:link w:val="Nadpis2Char"/>
    <w:qFormat/>
    <w:rsid w:val="00B16FD0"/>
    <w:pPr>
      <w:keepNext/>
      <w:numPr>
        <w:ilvl w:val="1"/>
        <w:numId w:val="1"/>
      </w:numPr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styleId="Nadpis3">
    <w:name w:val="heading 3"/>
    <w:aliases w:val="Oddíl"/>
    <w:basedOn w:val="Normln"/>
    <w:next w:val="Nadpis5"/>
    <w:link w:val="Nadpis3Char"/>
    <w:qFormat/>
    <w:rsid w:val="00B16FD0"/>
    <w:pPr>
      <w:keepNext/>
      <w:numPr>
        <w:ilvl w:val="2"/>
        <w:numId w:val="1"/>
      </w:numPr>
      <w:spacing w:after="12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4"/>
      <w:kern w:val="28"/>
      <w:sz w:val="28"/>
      <w:szCs w:val="20"/>
    </w:rPr>
  </w:style>
  <w:style w:type="paragraph" w:styleId="Nadpis4">
    <w:name w:val="heading 4"/>
    <w:basedOn w:val="Normln"/>
    <w:next w:val="Normln"/>
    <w:link w:val="Nadpis4Char"/>
    <w:qFormat/>
    <w:rsid w:val="00B16FD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Nadpis5">
    <w:name w:val="heading 5"/>
    <w:aliases w:val="Článek"/>
    <w:next w:val="Nadpis7"/>
    <w:link w:val="Nadpis5Char"/>
    <w:qFormat/>
    <w:rsid w:val="00B16FD0"/>
    <w:pPr>
      <w:numPr>
        <w:ilvl w:val="4"/>
        <w:numId w:val="1"/>
      </w:numPr>
      <w:spacing w:after="120" w:line="240" w:lineRule="auto"/>
      <w:jc w:val="center"/>
      <w:outlineLvl w:val="4"/>
    </w:pPr>
    <w:rPr>
      <w:rFonts w:ascii="Times New Roman" w:eastAsia="Times New Roman" w:hAnsi="Times New Roman" w:cs="Times New Roman"/>
      <w:b/>
      <w:noProof/>
      <w:sz w:val="28"/>
      <w:szCs w:val="20"/>
    </w:rPr>
  </w:style>
  <w:style w:type="paragraph" w:styleId="Nadpis6">
    <w:name w:val="heading 6"/>
    <w:aliases w:val="Příloha"/>
    <w:basedOn w:val="Nadpis1"/>
    <w:next w:val="Normln"/>
    <w:link w:val="Nadpis6Char"/>
    <w:qFormat/>
    <w:rsid w:val="00B16FD0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6F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9">
    <w:name w:val="heading 9"/>
    <w:aliases w:val="Čl.přílohy"/>
    <w:basedOn w:val="Nadpis5"/>
    <w:next w:val="Normln"/>
    <w:link w:val="Nadpis9Char"/>
    <w:qFormat/>
    <w:rsid w:val="00B16FD0"/>
    <w:pPr>
      <w:numPr>
        <w:ilvl w:val="8"/>
      </w:numPr>
      <w:spacing w:before="240" w:after="60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rsid w:val="00B16FD0"/>
    <w:rPr>
      <w:rFonts w:ascii="Times New Roman" w:eastAsia="Times New Roman" w:hAnsi="Times New Roman" w:cs="Times New Roman"/>
      <w:b/>
      <w:caps/>
      <w:noProof/>
      <w:kern w:val="28"/>
      <w:sz w:val="36"/>
      <w:szCs w:val="20"/>
      <w:lang w:eastAsia="cs-CZ"/>
    </w:rPr>
  </w:style>
  <w:style w:type="character" w:customStyle="1" w:styleId="Nadpis2Char">
    <w:name w:val="Nadpis 2 Char"/>
    <w:aliases w:val="Hlava Char"/>
    <w:basedOn w:val="Standardnpsmoodstavce"/>
    <w:link w:val="Nadpis2"/>
    <w:rsid w:val="00B16FD0"/>
    <w:rPr>
      <w:rFonts w:ascii="Times New Roman" w:eastAsia="Times New Roman" w:hAnsi="Times New Roman" w:cs="Times New Roman"/>
      <w:b/>
      <w:kern w:val="28"/>
      <w:sz w:val="28"/>
      <w:szCs w:val="20"/>
      <w:lang w:eastAsia="cs-CZ"/>
    </w:rPr>
  </w:style>
  <w:style w:type="character" w:customStyle="1" w:styleId="Nadpis3Char">
    <w:name w:val="Nadpis 3 Char"/>
    <w:aliases w:val="Oddíl Char"/>
    <w:basedOn w:val="Standardnpsmoodstavce"/>
    <w:link w:val="Nadpis3"/>
    <w:rsid w:val="00B16FD0"/>
    <w:rPr>
      <w:rFonts w:ascii="Times New Roman" w:eastAsia="Times New Roman" w:hAnsi="Times New Roman" w:cs="Times New Roman"/>
      <w:b/>
      <w:spacing w:val="24"/>
      <w:kern w:val="28"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B16FD0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aliases w:val="Článek Char"/>
    <w:basedOn w:val="Standardnpsmoodstavce"/>
    <w:link w:val="Nadpis5"/>
    <w:rsid w:val="00B16FD0"/>
    <w:rPr>
      <w:rFonts w:ascii="Times New Roman" w:eastAsia="Times New Roman" w:hAnsi="Times New Roman" w:cs="Times New Roman"/>
      <w:b/>
      <w:noProof/>
      <w:sz w:val="28"/>
      <w:szCs w:val="20"/>
      <w:lang w:eastAsia="cs-CZ"/>
    </w:rPr>
  </w:style>
  <w:style w:type="character" w:customStyle="1" w:styleId="Nadpis6Char">
    <w:name w:val="Nadpis 6 Char"/>
    <w:aliases w:val="Příloha Char"/>
    <w:basedOn w:val="Standardnpsmoodstavce"/>
    <w:link w:val="Nadpis6"/>
    <w:rsid w:val="00B16FD0"/>
    <w:rPr>
      <w:rFonts w:ascii="Times New Roman" w:eastAsia="Times New Roman" w:hAnsi="Times New Roman" w:cs="Times New Roman"/>
      <w:caps/>
      <w:noProof/>
      <w:kern w:val="28"/>
      <w:sz w:val="36"/>
      <w:szCs w:val="20"/>
      <w:lang w:eastAsia="cs-CZ"/>
    </w:rPr>
  </w:style>
  <w:style w:type="character" w:customStyle="1" w:styleId="Nadpis9Char">
    <w:name w:val="Nadpis 9 Char"/>
    <w:aliases w:val="Čl.přílohy Char"/>
    <w:basedOn w:val="Standardnpsmoodstavce"/>
    <w:link w:val="Nadpis9"/>
    <w:rsid w:val="00B16FD0"/>
    <w:rPr>
      <w:rFonts w:ascii="Times New Roman" w:eastAsia="Times New Roman" w:hAnsi="Times New Roman" w:cs="Times New Roman"/>
      <w:b/>
      <w:noProof/>
      <w:sz w:val="28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B16FD0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B16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16FD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slovanseznam">
    <w:name w:val="List Number"/>
    <w:aliases w:val="Odstavec"/>
    <w:basedOn w:val="Normln"/>
    <w:rsid w:val="00B16FD0"/>
    <w:pPr>
      <w:numPr>
        <w:ilvl w:val="6"/>
        <w:numId w:val="1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2">
    <w:name w:val="List Number 2"/>
    <w:aliases w:val="Písmeno"/>
    <w:basedOn w:val="Normln"/>
    <w:rsid w:val="00B16FD0"/>
    <w:pPr>
      <w:numPr>
        <w:ilvl w:val="7"/>
        <w:numId w:val="1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6F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xtvysvtlivek">
    <w:name w:val="endnote text"/>
    <w:basedOn w:val="Normln"/>
    <w:link w:val="TextvysvtlivekChar"/>
    <w:semiHidden/>
    <w:rsid w:val="00CC23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CC239C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3E1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4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99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C7D8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F7D6F"/>
    <w:rPr>
      <w:color w:val="0000FF" w:themeColor="hyperlink"/>
      <w:u w:val="single"/>
    </w:rPr>
  </w:style>
  <w:style w:type="character" w:customStyle="1" w:styleId="mw-headline">
    <w:name w:val="mw-headline"/>
    <w:basedOn w:val="Standardnpsmoodstavce"/>
    <w:rsid w:val="00900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2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cs.wikipedia.org/wiki/Spole%C4%8Dnost_s_ru%C4%8Den%C3%ADm_omezen%C3%BDm" TargetMode="External"/><Relationship Id="rId18" Type="http://schemas.openxmlformats.org/officeDocument/2006/relationships/hyperlink" Target="https://cs.wikipedia.org/wiki/Dru%C5%BEstvo" TargetMode="External"/><Relationship Id="rId26" Type="http://schemas.openxmlformats.org/officeDocument/2006/relationships/hyperlink" Target="https://cs.wikipedia.org/wiki/N%C3%A1bo%C5%BEensk%C3%A1_spole%C4%8Dnost" TargetMode="External"/><Relationship Id="rId39" Type="http://schemas.openxmlformats.org/officeDocument/2006/relationships/hyperlink" Target="https://cs.wikipedia.org/wiki/Vysok%C3%A1_%C5%A1kola" TargetMode="External"/><Relationship Id="rId3" Type="http://schemas.openxmlformats.org/officeDocument/2006/relationships/styles" Target="styles.xml"/><Relationship Id="rId21" Type="http://schemas.openxmlformats.org/officeDocument/2006/relationships/hyperlink" Target="https://cs.wikipedia.org/wiki/Nest%C3%A1tn%C3%AD_neziskov%C3%A1_organizace" TargetMode="External"/><Relationship Id="rId34" Type="http://schemas.openxmlformats.org/officeDocument/2006/relationships/hyperlink" Target="https://cs.wikipedia.org/wiki/Kraj_(%C3%BAzemn%C3%AD_jednotka)" TargetMode="External"/><Relationship Id="rId42" Type="http://schemas.openxmlformats.org/officeDocument/2006/relationships/hyperlink" Target="https://cs.wikipedia.org/wiki/%C4%8Cesk%C3%A1_televiz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s.wikipedia.org/wiki/Akciov%C3%A1_spole%C4%8Dnost" TargetMode="External"/><Relationship Id="rId17" Type="http://schemas.openxmlformats.org/officeDocument/2006/relationships/hyperlink" Target="https://cs.wikipedia.org/wiki/N%C3%A1rodn%C3%AD_podnik" TargetMode="External"/><Relationship Id="rId25" Type="http://schemas.openxmlformats.org/officeDocument/2006/relationships/hyperlink" Target="https://cs.wikipedia.org/wiki/C%C3%ADrkev" TargetMode="External"/><Relationship Id="rId33" Type="http://schemas.openxmlformats.org/officeDocument/2006/relationships/hyperlink" Target="https://cs.wikipedia.org/wiki/Organiza%C4%8Dn%C3%AD_slo%C5%BEka_st%C3%A1tu" TargetMode="External"/><Relationship Id="rId38" Type="http://schemas.openxmlformats.org/officeDocument/2006/relationships/hyperlink" Target="https://cs.wikipedia.org/w/index.php?title=St%C3%A1tn%C3%AD_fond&amp;action=edit&amp;redlink=1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s.wikipedia.org/wiki/St%C3%A1tn%C3%AD_podnik" TargetMode="External"/><Relationship Id="rId20" Type="http://schemas.openxmlformats.org/officeDocument/2006/relationships/hyperlink" Target="https://cs.wikipedia.org/wiki/Spolek" TargetMode="External"/><Relationship Id="rId29" Type="http://schemas.openxmlformats.org/officeDocument/2006/relationships/hyperlink" Target="https://cs.wikipedia.org/wiki/Farnost" TargetMode="External"/><Relationship Id="rId41" Type="http://schemas.openxmlformats.org/officeDocument/2006/relationships/hyperlink" Target="https://cs.wikipedia.org/w/index.php?title=Ve%C5%99ejnopr%C3%A1vn%C3%AD_instituce&amp;action=edit&amp;redlink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.wikipedia.org/wiki/Evropsk%C3%A1_spole%C4%8Dnost" TargetMode="External"/><Relationship Id="rId24" Type="http://schemas.openxmlformats.org/officeDocument/2006/relationships/hyperlink" Target="https://cs.wikipedia.org/wiki/Nada%C4%8Dn%C3%AD_fond" TargetMode="External"/><Relationship Id="rId32" Type="http://schemas.openxmlformats.org/officeDocument/2006/relationships/hyperlink" Target="https://cs.wikipedia.org/wiki/St%C3%A1t" TargetMode="External"/><Relationship Id="rId37" Type="http://schemas.openxmlformats.org/officeDocument/2006/relationships/hyperlink" Target="https://cs.wikipedia.org/wiki/P%C5%99%C3%ADsp%C4%9Bvkov%C3%A1_organizace" TargetMode="External"/><Relationship Id="rId40" Type="http://schemas.openxmlformats.org/officeDocument/2006/relationships/hyperlink" Target="https://cs.wikipedia.org/wiki/Ve%C5%99ejn%C3%A1_v%C3%BDzkumn%C3%A1_instituce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s.wikipedia.org/wiki/Komanditn%C3%AD_spole%C4%8Dnost" TargetMode="External"/><Relationship Id="rId23" Type="http://schemas.openxmlformats.org/officeDocument/2006/relationships/hyperlink" Target="https://cs.wikipedia.org/wiki/Nadace" TargetMode="External"/><Relationship Id="rId28" Type="http://schemas.openxmlformats.org/officeDocument/2006/relationships/hyperlink" Target="https://cs.wikipedia.org/wiki/%C5%98eholn%C3%AD_%C5%99%C3%A1d" TargetMode="External"/><Relationship Id="rId36" Type="http://schemas.openxmlformats.org/officeDocument/2006/relationships/hyperlink" Target="https://cs.wikipedia.org/wiki/Svazek_obc%C3%AD" TargetMode="External"/><Relationship Id="rId10" Type="http://schemas.openxmlformats.org/officeDocument/2006/relationships/hyperlink" Target="https://cs.wikipedia.org/wiki/Obchodn%C3%AD_spole%C4%8Dnost" TargetMode="External"/><Relationship Id="rId19" Type="http://schemas.openxmlformats.org/officeDocument/2006/relationships/hyperlink" Target="https://cs.wikipedia.org/wiki/Spole%C4%8Denstv%C3%AD_vlastn%C3%ADk%C5%AF_jednotek" TargetMode="External"/><Relationship Id="rId31" Type="http://schemas.openxmlformats.org/officeDocument/2006/relationships/hyperlink" Target="https://cs.wikipedia.org/wiki/Svaz_c%C3%ADrkv%C3%AD_a_n%C3%A1bo%C5%BEensk%C3%BDch_spole%C4%8Dnost%C3%AD" TargetMode="External"/><Relationship Id="rId44" Type="http://schemas.openxmlformats.org/officeDocument/2006/relationships/hyperlink" Target="https://cs.wikipedia.org/wiki/%C4%8Cesk%C3%A1_tiskov%C3%A1_kancel%C3%A1%C5%9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ad@sedlecumikulova.cz" TargetMode="External"/><Relationship Id="rId14" Type="http://schemas.openxmlformats.org/officeDocument/2006/relationships/hyperlink" Target="https://cs.wikipedia.org/wiki/Ve%C5%99ejn%C3%A1_obchodn%C3%AD_spole%C4%8Dnost" TargetMode="External"/><Relationship Id="rId22" Type="http://schemas.openxmlformats.org/officeDocument/2006/relationships/hyperlink" Target="https://cs.wikipedia.org/wiki/Obecn%C4%9B_prosp%C4%9B%C5%A1n%C3%A1_spole%C4%8Dnost" TargetMode="External"/><Relationship Id="rId27" Type="http://schemas.openxmlformats.org/officeDocument/2006/relationships/hyperlink" Target="https://cs.wikipedia.org/wiki/Evidovan%C3%A1_pr%C3%A1vnick%C3%A1_osoba_c%C3%ADrkve_a_n%C3%A1bo%C5%BEensk%C3%A9_spole%C4%8Dnosti" TargetMode="External"/><Relationship Id="rId30" Type="http://schemas.openxmlformats.org/officeDocument/2006/relationships/hyperlink" Target="https://cs.wikipedia.org/w/index.php?title=%C3%9A%C4%8Delov%C3%A9_za%C5%99%C3%ADzen%C3%AD&amp;action=edit&amp;redlink=1" TargetMode="External"/><Relationship Id="rId35" Type="http://schemas.openxmlformats.org/officeDocument/2006/relationships/hyperlink" Target="https://cs.wikipedia.org/wiki/Obec" TargetMode="External"/><Relationship Id="rId43" Type="http://schemas.openxmlformats.org/officeDocument/2006/relationships/hyperlink" Target="https://cs.wikipedia.org/wiki/%C4%8Cesk%C3%BD_rozhla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5BE1E3-62E8-45B4-B525-6DFEB95EF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beyblova.s</dc:creator>
  <cp:lastModifiedBy>Vlašic</cp:lastModifiedBy>
  <cp:revision>103</cp:revision>
  <cp:lastPrinted>2021-11-24T09:05:00Z</cp:lastPrinted>
  <dcterms:created xsi:type="dcterms:W3CDTF">2021-11-24T11:48:00Z</dcterms:created>
  <dcterms:modified xsi:type="dcterms:W3CDTF">2021-11-24T12:04:00Z</dcterms:modified>
</cp:coreProperties>
</file>